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Pr="00484448" w:rsidRDefault="00C51B6A" w:rsidP="00C51B6A">
      <w:pPr>
        <w:spacing w:line="480" w:lineRule="auto"/>
        <w:contextualSpacing/>
        <w:jc w:val="center"/>
        <w:rPr>
          <w:rFonts w:ascii="Times New Roman" w:hAnsi="Times New Roman" w:cs="Times New Roman"/>
          <w:b/>
          <w:sz w:val="24"/>
        </w:rPr>
      </w:pPr>
      <w:r w:rsidRPr="00484448">
        <w:rPr>
          <w:rFonts w:ascii="Times New Roman" w:hAnsi="Times New Roman" w:cs="Times New Roman"/>
          <w:b/>
          <w:sz w:val="24"/>
        </w:rPr>
        <w:t>Sexual Issues</w:t>
      </w:r>
    </w:p>
    <w:p w:rsidR="00C51B6A" w:rsidRDefault="00C51B6A" w:rsidP="00484448">
      <w:pPr>
        <w:spacing w:line="480" w:lineRule="auto"/>
        <w:contextualSpacing/>
        <w:jc w:val="center"/>
        <w:rPr>
          <w:rFonts w:ascii="Times New Roman" w:hAnsi="Times New Roman" w:cs="Times New Roman"/>
          <w:b/>
          <w:sz w:val="24"/>
        </w:rPr>
      </w:pPr>
    </w:p>
    <w:p w:rsidR="00C51B6A" w:rsidRPr="00C51B6A" w:rsidRDefault="00C51B6A" w:rsidP="00484448">
      <w:pPr>
        <w:spacing w:line="480" w:lineRule="auto"/>
        <w:contextualSpacing/>
        <w:jc w:val="center"/>
        <w:rPr>
          <w:rFonts w:ascii="Times New Roman" w:hAnsi="Times New Roman" w:cs="Times New Roman"/>
          <w:sz w:val="24"/>
        </w:rPr>
      </w:pPr>
      <w:r w:rsidRPr="00C51B6A">
        <w:rPr>
          <w:rFonts w:ascii="Times New Roman" w:hAnsi="Times New Roman" w:cs="Times New Roman"/>
          <w:sz w:val="24"/>
        </w:rPr>
        <w:t>Affiliation</w:t>
      </w:r>
    </w:p>
    <w:p w:rsidR="00C51B6A" w:rsidRPr="00C51B6A" w:rsidRDefault="00C51B6A" w:rsidP="00484448">
      <w:pPr>
        <w:spacing w:line="480" w:lineRule="auto"/>
        <w:contextualSpacing/>
        <w:jc w:val="center"/>
        <w:rPr>
          <w:rFonts w:ascii="Times New Roman" w:hAnsi="Times New Roman" w:cs="Times New Roman"/>
          <w:sz w:val="24"/>
        </w:rPr>
      </w:pPr>
      <w:r w:rsidRPr="00C51B6A">
        <w:rPr>
          <w:rFonts w:ascii="Times New Roman" w:hAnsi="Times New Roman" w:cs="Times New Roman"/>
          <w:sz w:val="24"/>
        </w:rPr>
        <w:t>Professor</w:t>
      </w:r>
    </w:p>
    <w:p w:rsidR="00C51B6A" w:rsidRPr="00C51B6A" w:rsidRDefault="00C51B6A" w:rsidP="00484448">
      <w:pPr>
        <w:spacing w:line="480" w:lineRule="auto"/>
        <w:contextualSpacing/>
        <w:jc w:val="center"/>
        <w:rPr>
          <w:rFonts w:ascii="Times New Roman" w:hAnsi="Times New Roman" w:cs="Times New Roman"/>
          <w:sz w:val="24"/>
        </w:rPr>
      </w:pPr>
      <w:r w:rsidRPr="00C51B6A">
        <w:rPr>
          <w:rFonts w:ascii="Times New Roman" w:hAnsi="Times New Roman" w:cs="Times New Roman"/>
          <w:sz w:val="24"/>
        </w:rPr>
        <w:t>Student</w:t>
      </w:r>
    </w:p>
    <w:p w:rsidR="00C51B6A" w:rsidRPr="00C51B6A" w:rsidRDefault="00C51B6A" w:rsidP="00484448">
      <w:pPr>
        <w:spacing w:line="480" w:lineRule="auto"/>
        <w:contextualSpacing/>
        <w:jc w:val="center"/>
        <w:rPr>
          <w:rFonts w:ascii="Times New Roman" w:hAnsi="Times New Roman" w:cs="Times New Roman"/>
          <w:sz w:val="24"/>
        </w:rPr>
      </w:pPr>
      <w:r w:rsidRPr="00C51B6A">
        <w:rPr>
          <w:rFonts w:ascii="Times New Roman" w:hAnsi="Times New Roman" w:cs="Times New Roman"/>
          <w:sz w:val="24"/>
        </w:rPr>
        <w:t>Date</w:t>
      </w: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C51B6A" w:rsidRDefault="00C51B6A" w:rsidP="00484448">
      <w:pPr>
        <w:spacing w:line="480" w:lineRule="auto"/>
        <w:contextualSpacing/>
        <w:jc w:val="center"/>
        <w:rPr>
          <w:rFonts w:ascii="Times New Roman" w:hAnsi="Times New Roman" w:cs="Times New Roman"/>
          <w:b/>
          <w:sz w:val="24"/>
        </w:rPr>
      </w:pPr>
    </w:p>
    <w:p w:rsidR="00484448" w:rsidRPr="00484448" w:rsidRDefault="00484448" w:rsidP="00484448">
      <w:pPr>
        <w:spacing w:line="480" w:lineRule="auto"/>
        <w:contextualSpacing/>
        <w:jc w:val="center"/>
        <w:rPr>
          <w:rFonts w:ascii="Times New Roman" w:hAnsi="Times New Roman" w:cs="Times New Roman"/>
          <w:b/>
          <w:sz w:val="24"/>
        </w:rPr>
      </w:pPr>
      <w:r w:rsidRPr="00484448">
        <w:rPr>
          <w:rFonts w:ascii="Times New Roman" w:hAnsi="Times New Roman" w:cs="Times New Roman"/>
          <w:b/>
          <w:sz w:val="24"/>
        </w:rPr>
        <w:lastRenderedPageBreak/>
        <w:t>Sexual Issues</w:t>
      </w:r>
    </w:p>
    <w:p w:rsidR="00E95BE7" w:rsidRPr="00E95BE7" w:rsidRDefault="00E95BE7" w:rsidP="00484448">
      <w:pPr>
        <w:spacing w:line="480" w:lineRule="auto"/>
        <w:ind w:firstLine="720"/>
        <w:contextualSpacing/>
        <w:rPr>
          <w:rFonts w:ascii="Times New Roman" w:hAnsi="Times New Roman" w:cs="Times New Roman"/>
          <w:b/>
          <w:sz w:val="24"/>
        </w:rPr>
      </w:pPr>
      <w:r w:rsidRPr="00E95BE7">
        <w:rPr>
          <w:rFonts w:ascii="Times New Roman" w:hAnsi="Times New Roman" w:cs="Times New Roman"/>
          <w:b/>
          <w:sz w:val="24"/>
        </w:rPr>
        <w:t xml:space="preserve">Sexually Transmitted Infections </w:t>
      </w:r>
    </w:p>
    <w:p w:rsidR="00484448" w:rsidRPr="00484448" w:rsidRDefault="00484448" w:rsidP="00E95BE7">
      <w:pPr>
        <w:spacing w:line="480" w:lineRule="auto"/>
        <w:ind w:firstLine="720"/>
        <w:contextualSpacing/>
        <w:rPr>
          <w:rFonts w:ascii="Times New Roman" w:hAnsi="Times New Roman" w:cs="Times New Roman"/>
          <w:sz w:val="24"/>
        </w:rPr>
      </w:pPr>
      <w:r w:rsidRPr="00484448">
        <w:rPr>
          <w:rFonts w:ascii="Times New Roman" w:hAnsi="Times New Roman" w:cs="Times New Roman"/>
          <w:sz w:val="24"/>
        </w:rPr>
        <w:t>Sexually Transmitted Infections are diseases passed from one individual to another through sexual contact, sharing needles with an infected person. Signs and symptoms include a burning sensation during urination, sores in the genital area, lower abdominal pain, among others. Having unprotected sex or having a sexual relationship with multiple partners are the main risk factors for STIs. One in five people develops STIs on any given day in the United States (Centers for Disease Control</w:t>
      </w:r>
      <w:r w:rsidR="00476420">
        <w:rPr>
          <w:rFonts w:ascii="Times New Roman" w:hAnsi="Times New Roman" w:cs="Times New Roman"/>
          <w:sz w:val="24"/>
        </w:rPr>
        <w:t xml:space="preserve"> and Prevention</w:t>
      </w:r>
      <w:r w:rsidRPr="00484448">
        <w:rPr>
          <w:rFonts w:ascii="Times New Roman" w:hAnsi="Times New Roman" w:cs="Times New Roman"/>
          <w:sz w:val="24"/>
        </w:rPr>
        <w:t>, n.d.).</w:t>
      </w:r>
    </w:p>
    <w:p w:rsidR="00E95BE7" w:rsidRPr="00E95BE7" w:rsidRDefault="00E95BE7" w:rsidP="00484448">
      <w:pPr>
        <w:spacing w:line="480" w:lineRule="auto"/>
        <w:ind w:firstLine="720"/>
        <w:contextualSpacing/>
        <w:rPr>
          <w:rFonts w:ascii="Times New Roman" w:hAnsi="Times New Roman" w:cs="Times New Roman"/>
          <w:b/>
          <w:sz w:val="24"/>
        </w:rPr>
      </w:pPr>
      <w:r w:rsidRPr="00E95BE7">
        <w:rPr>
          <w:rFonts w:ascii="Times New Roman" w:hAnsi="Times New Roman" w:cs="Times New Roman"/>
          <w:b/>
          <w:sz w:val="24"/>
        </w:rPr>
        <w:t>Menstrual D</w:t>
      </w:r>
      <w:r w:rsidRPr="00E95BE7">
        <w:rPr>
          <w:rFonts w:ascii="Times New Roman" w:hAnsi="Times New Roman" w:cs="Times New Roman"/>
          <w:b/>
          <w:sz w:val="24"/>
        </w:rPr>
        <w:t xml:space="preserve">isorders </w:t>
      </w:r>
    </w:p>
    <w:p w:rsidR="00484448" w:rsidRPr="00484448" w:rsidRDefault="00484448" w:rsidP="00484448">
      <w:pPr>
        <w:spacing w:line="480" w:lineRule="auto"/>
        <w:ind w:firstLine="720"/>
        <w:contextualSpacing/>
        <w:rPr>
          <w:rFonts w:ascii="Times New Roman" w:hAnsi="Times New Roman" w:cs="Times New Roman"/>
          <w:sz w:val="24"/>
        </w:rPr>
      </w:pPr>
      <w:r w:rsidRPr="00484448">
        <w:rPr>
          <w:rFonts w:ascii="Times New Roman" w:hAnsi="Times New Roman" w:cs="Times New Roman"/>
          <w:sz w:val="24"/>
        </w:rPr>
        <w:t>Menstrual disorders are common problems that affect the menstrual cycle in women. Menstrual disorders include prolonged menstrual bleeding, absence of menstrual bleeding, and severe emotional and physical discomfort before menstruation</w:t>
      </w:r>
      <w:r w:rsidR="00476420">
        <w:rPr>
          <w:rFonts w:ascii="Times New Roman" w:hAnsi="Times New Roman" w:cs="Times New Roman"/>
          <w:sz w:val="24"/>
        </w:rPr>
        <w:t xml:space="preserve"> (</w:t>
      </w:r>
      <w:r w:rsidR="00476420">
        <w:rPr>
          <w:rFonts w:ascii="Times New Roman" w:hAnsi="Times New Roman" w:cs="Times New Roman"/>
          <w:sz w:val="24"/>
        </w:rPr>
        <w:t>Centers for Disease Control and Prevention</w:t>
      </w:r>
      <w:r w:rsidR="00476420">
        <w:rPr>
          <w:rFonts w:ascii="Times New Roman" w:hAnsi="Times New Roman" w:cs="Times New Roman"/>
          <w:sz w:val="24"/>
        </w:rPr>
        <w:t>, n.d.)</w:t>
      </w:r>
      <w:r w:rsidRPr="00484448">
        <w:rPr>
          <w:rFonts w:ascii="Times New Roman" w:hAnsi="Times New Roman" w:cs="Times New Roman"/>
          <w:sz w:val="24"/>
        </w:rPr>
        <w:t xml:space="preserve">. The diagnosis of menstrual disorders involves a detailed physical exam and medical history on the patient. However, the disorder can be treated through dietary changes and medical treatment using hormonal contraceptives and pain relievers. </w:t>
      </w:r>
    </w:p>
    <w:p w:rsidR="00E95BE7" w:rsidRPr="00E95BE7" w:rsidRDefault="00E95BE7" w:rsidP="00484448">
      <w:pPr>
        <w:spacing w:line="480" w:lineRule="auto"/>
        <w:ind w:firstLine="720"/>
        <w:contextualSpacing/>
        <w:rPr>
          <w:rFonts w:ascii="Times New Roman" w:hAnsi="Times New Roman" w:cs="Times New Roman"/>
          <w:b/>
          <w:sz w:val="24"/>
        </w:rPr>
      </w:pPr>
      <w:r w:rsidRPr="00E95BE7">
        <w:rPr>
          <w:rFonts w:ascii="Times New Roman" w:hAnsi="Times New Roman" w:cs="Times New Roman"/>
          <w:b/>
          <w:sz w:val="24"/>
        </w:rPr>
        <w:t>Rape</w:t>
      </w:r>
      <w:r w:rsidRPr="00E95BE7">
        <w:rPr>
          <w:rFonts w:ascii="Times New Roman" w:hAnsi="Times New Roman" w:cs="Times New Roman"/>
          <w:b/>
          <w:sz w:val="24"/>
        </w:rPr>
        <w:t xml:space="preserve"> </w:t>
      </w:r>
    </w:p>
    <w:p w:rsidR="00484448" w:rsidRPr="00484448" w:rsidRDefault="00484448" w:rsidP="00484448">
      <w:pPr>
        <w:spacing w:line="480" w:lineRule="auto"/>
        <w:ind w:firstLine="720"/>
        <w:contextualSpacing/>
        <w:rPr>
          <w:rFonts w:ascii="Times New Roman" w:hAnsi="Times New Roman" w:cs="Times New Roman"/>
          <w:sz w:val="24"/>
        </w:rPr>
      </w:pPr>
      <w:r w:rsidRPr="00484448">
        <w:rPr>
          <w:rFonts w:ascii="Times New Roman" w:hAnsi="Times New Roman" w:cs="Times New Roman"/>
          <w:sz w:val="24"/>
        </w:rPr>
        <w:t>Rape refers to sexual assault through sexual intercourse against the will of the victim. Rape is considered a severe crime in the law system, and those who commit rape are subject to severe punishment. Victims of rape suffer from anxiety, depression, and post-traumatic disorders. A study has found that 70% of women who survive rape are likely to suffer from post-traumatic disorders</w:t>
      </w:r>
      <w:r w:rsidR="00476420">
        <w:rPr>
          <w:rFonts w:ascii="Times New Roman" w:hAnsi="Times New Roman" w:cs="Times New Roman"/>
          <w:sz w:val="24"/>
        </w:rPr>
        <w:t xml:space="preserve"> (</w:t>
      </w:r>
      <w:r w:rsidR="00476420" w:rsidRPr="00476420">
        <w:rPr>
          <w:rFonts w:ascii="Times New Roman" w:hAnsi="Times New Roman" w:cs="Times New Roman"/>
          <w:color w:val="222222"/>
          <w:sz w:val="24"/>
          <w:szCs w:val="24"/>
          <w:shd w:val="clear" w:color="auto" w:fill="FFFFFF"/>
        </w:rPr>
        <w:t>Wilson</w:t>
      </w:r>
      <w:r w:rsidR="00476420">
        <w:rPr>
          <w:rFonts w:ascii="Times New Roman" w:hAnsi="Times New Roman" w:cs="Times New Roman"/>
          <w:color w:val="222222"/>
          <w:sz w:val="24"/>
          <w:szCs w:val="24"/>
          <w:shd w:val="clear" w:color="auto" w:fill="FFFFFF"/>
        </w:rPr>
        <w:t xml:space="preserve"> et al., 2018)</w:t>
      </w:r>
      <w:r w:rsidRPr="00484448">
        <w:rPr>
          <w:rFonts w:ascii="Times New Roman" w:hAnsi="Times New Roman" w:cs="Times New Roman"/>
          <w:sz w:val="24"/>
        </w:rPr>
        <w:t>. Some of these effects of rape can be remedied through cognitive therapy and counseling.</w:t>
      </w:r>
    </w:p>
    <w:p w:rsidR="00E95BE7" w:rsidRPr="00E95BE7" w:rsidRDefault="00E95BE7" w:rsidP="00476420">
      <w:pPr>
        <w:spacing w:line="480" w:lineRule="auto"/>
        <w:ind w:firstLine="720"/>
        <w:contextualSpacing/>
        <w:rPr>
          <w:rFonts w:ascii="Times New Roman" w:hAnsi="Times New Roman" w:cs="Times New Roman"/>
          <w:b/>
          <w:sz w:val="24"/>
        </w:rPr>
      </w:pPr>
      <w:r>
        <w:rPr>
          <w:rFonts w:ascii="Times New Roman" w:hAnsi="Times New Roman" w:cs="Times New Roman"/>
          <w:b/>
          <w:sz w:val="24"/>
        </w:rPr>
        <w:t>Sexual H</w:t>
      </w:r>
      <w:r w:rsidRPr="00E95BE7">
        <w:rPr>
          <w:rFonts w:ascii="Times New Roman" w:hAnsi="Times New Roman" w:cs="Times New Roman"/>
          <w:b/>
          <w:sz w:val="24"/>
        </w:rPr>
        <w:t>arassment</w:t>
      </w:r>
    </w:p>
    <w:p w:rsidR="00476420" w:rsidRDefault="00484448" w:rsidP="00476420">
      <w:pPr>
        <w:spacing w:line="480" w:lineRule="auto"/>
        <w:ind w:firstLine="720"/>
        <w:contextualSpacing/>
        <w:rPr>
          <w:rFonts w:ascii="Times New Roman" w:hAnsi="Times New Roman" w:cs="Times New Roman"/>
          <w:sz w:val="24"/>
        </w:rPr>
      </w:pPr>
      <w:r w:rsidRPr="00484448">
        <w:rPr>
          <w:rFonts w:ascii="Times New Roman" w:hAnsi="Times New Roman" w:cs="Times New Roman"/>
          <w:sz w:val="24"/>
        </w:rPr>
        <w:lastRenderedPageBreak/>
        <w:t xml:space="preserve">Sexual harassment refers to the use of implicit and explicit sexual behavior ranging from verbal transgression to sexual assault. It includes physical contact without consent, asking for sexual favors, or making sexual comments against someone. Sexual harassment leads to stress, lack of confidence, and withdrawal from social relationships. Sexual harassment mainly occurs in the workplace as the offenders tend to seek sexual favors to grant certain privileges. </w:t>
      </w:r>
      <w:r w:rsidR="00CD00BD" w:rsidRPr="00484448">
        <w:rPr>
          <w:rFonts w:ascii="Times New Roman" w:hAnsi="Times New Roman" w:cs="Times New Roman"/>
          <w:sz w:val="24"/>
        </w:rPr>
        <w:t xml:space="preserve"> </w:t>
      </w: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476420" w:rsidRDefault="00476420" w:rsidP="00476420">
      <w:pPr>
        <w:spacing w:line="480" w:lineRule="auto"/>
        <w:contextualSpacing/>
        <w:rPr>
          <w:rFonts w:ascii="Times New Roman" w:hAnsi="Times New Roman" w:cs="Times New Roman"/>
          <w:sz w:val="24"/>
        </w:rPr>
      </w:pPr>
    </w:p>
    <w:p w:rsidR="00E95BE7" w:rsidRDefault="00E95BE7" w:rsidP="00476420">
      <w:pPr>
        <w:spacing w:line="480" w:lineRule="auto"/>
        <w:contextualSpacing/>
        <w:rPr>
          <w:rFonts w:ascii="Times New Roman" w:hAnsi="Times New Roman" w:cs="Times New Roman"/>
          <w:sz w:val="24"/>
        </w:rPr>
      </w:pPr>
      <w:bookmarkStart w:id="0" w:name="_GoBack"/>
      <w:bookmarkEnd w:id="0"/>
    </w:p>
    <w:p w:rsidR="00476420" w:rsidRPr="00C51B6A" w:rsidRDefault="00476420" w:rsidP="00C51B6A">
      <w:pPr>
        <w:spacing w:line="480" w:lineRule="auto"/>
        <w:contextualSpacing/>
        <w:jc w:val="center"/>
        <w:rPr>
          <w:rFonts w:ascii="Times New Roman" w:hAnsi="Times New Roman" w:cs="Times New Roman"/>
          <w:b/>
          <w:sz w:val="24"/>
        </w:rPr>
      </w:pPr>
      <w:r w:rsidRPr="00C51B6A">
        <w:rPr>
          <w:rFonts w:ascii="Times New Roman" w:hAnsi="Times New Roman" w:cs="Times New Roman"/>
          <w:b/>
          <w:sz w:val="24"/>
        </w:rPr>
        <w:lastRenderedPageBreak/>
        <w:t>References</w:t>
      </w:r>
    </w:p>
    <w:p w:rsidR="00476420" w:rsidRPr="00476420" w:rsidRDefault="00476420" w:rsidP="00476420">
      <w:pPr>
        <w:spacing w:line="480" w:lineRule="auto"/>
        <w:ind w:left="720" w:hanging="720"/>
        <w:contextualSpacing/>
        <w:rPr>
          <w:rFonts w:ascii="Times New Roman" w:hAnsi="Times New Roman" w:cs="Times New Roman"/>
          <w:sz w:val="24"/>
          <w:szCs w:val="24"/>
        </w:rPr>
      </w:pPr>
      <w:r w:rsidRPr="00476420">
        <w:rPr>
          <w:rFonts w:ascii="Times New Roman" w:hAnsi="Times New Roman" w:cs="Times New Roman"/>
          <w:sz w:val="24"/>
          <w:szCs w:val="24"/>
        </w:rPr>
        <w:t xml:space="preserve">Centers for Disease Control and Prevention. Diseases and conditions </w:t>
      </w:r>
      <w:hyperlink r:id="rId6" w:history="1">
        <w:r w:rsidRPr="00476420">
          <w:rPr>
            <w:rStyle w:val="Hyperlink"/>
            <w:rFonts w:ascii="Times New Roman" w:hAnsi="Times New Roman" w:cs="Times New Roman"/>
            <w:sz w:val="24"/>
            <w:szCs w:val="24"/>
          </w:rPr>
          <w:t>https://www.cdc.gov/DiseasesConditions/</w:t>
        </w:r>
      </w:hyperlink>
    </w:p>
    <w:p w:rsidR="00476420" w:rsidRPr="00476420" w:rsidRDefault="00476420" w:rsidP="00476420">
      <w:pPr>
        <w:spacing w:line="480" w:lineRule="auto"/>
        <w:ind w:left="720" w:hanging="720"/>
        <w:contextualSpacing/>
        <w:rPr>
          <w:rFonts w:ascii="Times New Roman" w:hAnsi="Times New Roman" w:cs="Times New Roman"/>
          <w:sz w:val="24"/>
          <w:szCs w:val="24"/>
        </w:rPr>
      </w:pPr>
      <w:r w:rsidRPr="00476420">
        <w:rPr>
          <w:rFonts w:ascii="Times New Roman" w:hAnsi="Times New Roman" w:cs="Times New Roman"/>
          <w:color w:val="222222"/>
          <w:sz w:val="24"/>
          <w:szCs w:val="24"/>
          <w:shd w:val="clear" w:color="auto" w:fill="FFFFFF"/>
        </w:rPr>
        <w:t>Wilson, L. C., Newins, A. R., &amp; White, S. W. (2018). The impact of rape acknowledgment on survivor outcomes: The moderating effects of rape myth acceptance. </w:t>
      </w:r>
      <w:r w:rsidRPr="00476420">
        <w:rPr>
          <w:rFonts w:ascii="Times New Roman" w:hAnsi="Times New Roman" w:cs="Times New Roman"/>
          <w:i/>
          <w:iCs/>
          <w:color w:val="222222"/>
          <w:sz w:val="24"/>
          <w:szCs w:val="24"/>
          <w:shd w:val="clear" w:color="auto" w:fill="FFFFFF"/>
        </w:rPr>
        <w:t>Journal of clinical psychology</w:t>
      </w:r>
      <w:r w:rsidRPr="00476420">
        <w:rPr>
          <w:rFonts w:ascii="Times New Roman" w:hAnsi="Times New Roman" w:cs="Times New Roman"/>
          <w:color w:val="222222"/>
          <w:sz w:val="24"/>
          <w:szCs w:val="24"/>
          <w:shd w:val="clear" w:color="auto" w:fill="FFFFFF"/>
        </w:rPr>
        <w:t>, </w:t>
      </w:r>
      <w:r w:rsidRPr="00476420">
        <w:rPr>
          <w:rFonts w:ascii="Times New Roman" w:hAnsi="Times New Roman" w:cs="Times New Roman"/>
          <w:i/>
          <w:iCs/>
          <w:color w:val="222222"/>
          <w:sz w:val="24"/>
          <w:szCs w:val="24"/>
          <w:shd w:val="clear" w:color="auto" w:fill="FFFFFF"/>
        </w:rPr>
        <w:t>74</w:t>
      </w:r>
      <w:r w:rsidRPr="00476420">
        <w:rPr>
          <w:rFonts w:ascii="Times New Roman" w:hAnsi="Times New Roman" w:cs="Times New Roman"/>
          <w:color w:val="222222"/>
          <w:sz w:val="24"/>
          <w:szCs w:val="24"/>
          <w:shd w:val="clear" w:color="auto" w:fill="FFFFFF"/>
        </w:rPr>
        <w:t>(6), 926-939.</w:t>
      </w:r>
    </w:p>
    <w:p w:rsidR="00476420" w:rsidRPr="00484448" w:rsidRDefault="00476420" w:rsidP="00476420">
      <w:pPr>
        <w:spacing w:line="480" w:lineRule="auto"/>
        <w:contextualSpacing/>
        <w:rPr>
          <w:rFonts w:ascii="Times New Roman" w:hAnsi="Times New Roman" w:cs="Times New Roman"/>
          <w:sz w:val="24"/>
        </w:rPr>
      </w:pPr>
    </w:p>
    <w:sectPr w:rsidR="00476420" w:rsidRPr="00484448" w:rsidSect="0047642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88C" w:rsidRDefault="008B188C" w:rsidP="00476420">
      <w:pPr>
        <w:spacing w:after="0" w:line="240" w:lineRule="auto"/>
      </w:pPr>
      <w:r>
        <w:separator/>
      </w:r>
    </w:p>
  </w:endnote>
  <w:endnote w:type="continuationSeparator" w:id="0">
    <w:p w:rsidR="008B188C" w:rsidRDefault="008B188C" w:rsidP="0047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88C" w:rsidRDefault="008B188C" w:rsidP="00476420">
      <w:pPr>
        <w:spacing w:after="0" w:line="240" w:lineRule="auto"/>
      </w:pPr>
      <w:r>
        <w:separator/>
      </w:r>
    </w:p>
  </w:footnote>
  <w:footnote w:type="continuationSeparator" w:id="0">
    <w:p w:rsidR="008B188C" w:rsidRDefault="008B188C" w:rsidP="00476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913121"/>
      <w:docPartObj>
        <w:docPartGallery w:val="Page Numbers (Top of Page)"/>
        <w:docPartUnique/>
      </w:docPartObj>
    </w:sdtPr>
    <w:sdtEndPr>
      <w:rPr>
        <w:rFonts w:ascii="Times New Roman" w:hAnsi="Times New Roman" w:cs="Times New Roman"/>
        <w:noProof/>
        <w:sz w:val="24"/>
      </w:rPr>
    </w:sdtEndPr>
    <w:sdtContent>
      <w:p w:rsidR="00476420" w:rsidRPr="00476420" w:rsidRDefault="00476420">
        <w:pPr>
          <w:pStyle w:val="Header"/>
          <w:jc w:val="right"/>
          <w:rPr>
            <w:rFonts w:ascii="Times New Roman" w:hAnsi="Times New Roman" w:cs="Times New Roman"/>
            <w:sz w:val="24"/>
          </w:rPr>
        </w:pPr>
        <w:r w:rsidRPr="00476420">
          <w:rPr>
            <w:rFonts w:ascii="Times New Roman" w:hAnsi="Times New Roman" w:cs="Times New Roman"/>
            <w:sz w:val="24"/>
          </w:rPr>
          <w:fldChar w:fldCharType="begin"/>
        </w:r>
        <w:r w:rsidRPr="00476420">
          <w:rPr>
            <w:rFonts w:ascii="Times New Roman" w:hAnsi="Times New Roman" w:cs="Times New Roman"/>
            <w:sz w:val="24"/>
          </w:rPr>
          <w:instrText xml:space="preserve"> PAGE   \* MERGEFORMAT </w:instrText>
        </w:r>
        <w:r w:rsidRPr="00476420">
          <w:rPr>
            <w:rFonts w:ascii="Times New Roman" w:hAnsi="Times New Roman" w:cs="Times New Roman"/>
            <w:sz w:val="24"/>
          </w:rPr>
          <w:fldChar w:fldCharType="separate"/>
        </w:r>
        <w:r w:rsidR="00E95BE7">
          <w:rPr>
            <w:rFonts w:ascii="Times New Roman" w:hAnsi="Times New Roman" w:cs="Times New Roman"/>
            <w:noProof/>
            <w:sz w:val="24"/>
          </w:rPr>
          <w:t>4</w:t>
        </w:r>
        <w:r w:rsidRPr="00476420">
          <w:rPr>
            <w:rFonts w:ascii="Times New Roman" w:hAnsi="Times New Roman" w:cs="Times New Roman"/>
            <w:noProof/>
            <w:sz w:val="24"/>
          </w:rPr>
          <w:fldChar w:fldCharType="end"/>
        </w:r>
      </w:p>
    </w:sdtContent>
  </w:sdt>
  <w:p w:rsidR="00476420" w:rsidRDefault="00476420">
    <w:pPr>
      <w:pStyle w:val="Header"/>
    </w:pPr>
    <w:r w:rsidRPr="00476420">
      <w:rPr>
        <w:rFonts w:ascii="Times New Roman" w:hAnsi="Times New Roman" w:cs="Times New Roman"/>
        <w:sz w:val="24"/>
      </w:rPr>
      <w:t>SEXUAL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560023206"/>
      <w:docPartObj>
        <w:docPartGallery w:val="Page Numbers (Top of Page)"/>
        <w:docPartUnique/>
      </w:docPartObj>
    </w:sdtPr>
    <w:sdtEndPr>
      <w:rPr>
        <w:noProof/>
      </w:rPr>
    </w:sdtEndPr>
    <w:sdtContent>
      <w:p w:rsidR="00476420" w:rsidRPr="00476420" w:rsidRDefault="00476420">
        <w:pPr>
          <w:pStyle w:val="Header"/>
          <w:jc w:val="right"/>
          <w:rPr>
            <w:rFonts w:ascii="Times New Roman" w:hAnsi="Times New Roman" w:cs="Times New Roman"/>
            <w:sz w:val="24"/>
          </w:rPr>
        </w:pPr>
        <w:r w:rsidRPr="00476420">
          <w:rPr>
            <w:rFonts w:ascii="Times New Roman" w:hAnsi="Times New Roman" w:cs="Times New Roman"/>
            <w:sz w:val="24"/>
          </w:rPr>
          <w:fldChar w:fldCharType="begin"/>
        </w:r>
        <w:r w:rsidRPr="00476420">
          <w:rPr>
            <w:rFonts w:ascii="Times New Roman" w:hAnsi="Times New Roman" w:cs="Times New Roman"/>
            <w:sz w:val="24"/>
          </w:rPr>
          <w:instrText xml:space="preserve"> PAGE   \* MERGEFORMAT </w:instrText>
        </w:r>
        <w:r w:rsidRPr="00476420">
          <w:rPr>
            <w:rFonts w:ascii="Times New Roman" w:hAnsi="Times New Roman" w:cs="Times New Roman"/>
            <w:sz w:val="24"/>
          </w:rPr>
          <w:fldChar w:fldCharType="separate"/>
        </w:r>
        <w:r w:rsidR="00E95BE7">
          <w:rPr>
            <w:rFonts w:ascii="Times New Roman" w:hAnsi="Times New Roman" w:cs="Times New Roman"/>
            <w:noProof/>
            <w:sz w:val="24"/>
          </w:rPr>
          <w:t>1</w:t>
        </w:r>
        <w:r w:rsidRPr="00476420">
          <w:rPr>
            <w:rFonts w:ascii="Times New Roman" w:hAnsi="Times New Roman" w:cs="Times New Roman"/>
            <w:noProof/>
            <w:sz w:val="24"/>
          </w:rPr>
          <w:fldChar w:fldCharType="end"/>
        </w:r>
      </w:p>
    </w:sdtContent>
  </w:sdt>
  <w:p w:rsidR="00476420" w:rsidRPr="00476420" w:rsidRDefault="00476420">
    <w:pPr>
      <w:pStyle w:val="Header"/>
      <w:rPr>
        <w:rFonts w:ascii="Times New Roman" w:hAnsi="Times New Roman" w:cs="Times New Roman"/>
        <w:sz w:val="24"/>
      </w:rPr>
    </w:pPr>
    <w:r w:rsidRPr="00476420">
      <w:rPr>
        <w:rFonts w:ascii="Times New Roman" w:hAnsi="Times New Roman" w:cs="Times New Roman"/>
        <w:sz w:val="24"/>
      </w:rPr>
      <w:t>Running Head: SEXUAL ISSUES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D2"/>
    <w:rsid w:val="00091232"/>
    <w:rsid w:val="003C5CD2"/>
    <w:rsid w:val="00420BBE"/>
    <w:rsid w:val="00476420"/>
    <w:rsid w:val="00484448"/>
    <w:rsid w:val="0067765C"/>
    <w:rsid w:val="007A7E11"/>
    <w:rsid w:val="00860EB7"/>
    <w:rsid w:val="008B188C"/>
    <w:rsid w:val="008C6B4B"/>
    <w:rsid w:val="00B56330"/>
    <w:rsid w:val="00BF7B1B"/>
    <w:rsid w:val="00C51B6A"/>
    <w:rsid w:val="00CD00BD"/>
    <w:rsid w:val="00DD75A3"/>
    <w:rsid w:val="00E95BE7"/>
    <w:rsid w:val="00F2662C"/>
    <w:rsid w:val="00FE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75D8D-0EE6-4DDB-AB16-25D94C52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420"/>
  </w:style>
  <w:style w:type="paragraph" w:styleId="Footer">
    <w:name w:val="footer"/>
    <w:basedOn w:val="Normal"/>
    <w:link w:val="FooterChar"/>
    <w:uiPriority w:val="99"/>
    <w:unhideWhenUsed/>
    <w:rsid w:val="00476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420"/>
  </w:style>
  <w:style w:type="character" w:styleId="Hyperlink">
    <w:name w:val="Hyperlink"/>
    <w:basedOn w:val="DefaultParagraphFont"/>
    <w:uiPriority w:val="99"/>
    <w:unhideWhenUsed/>
    <w:rsid w:val="00476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DiseasesConditio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2021-03-20T12:32:00Z</dcterms:created>
  <dcterms:modified xsi:type="dcterms:W3CDTF">2021-03-20T14:50:00Z</dcterms:modified>
</cp:coreProperties>
</file>